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812CF" w14:textId="77777777" w:rsidR="0077171B" w:rsidRDefault="00000000">
      <w:pPr>
        <w:spacing w:after="100"/>
        <w:jc w:val="center"/>
      </w:pPr>
      <w:r>
        <w:rPr>
          <w:b/>
          <w:bCs/>
          <w:sz w:val="26"/>
          <w:szCs w:val="26"/>
        </w:rPr>
        <w:t>KLAUZULA INFORMACYJNA</w:t>
      </w:r>
    </w:p>
    <w:p w14:paraId="7C667480" w14:textId="77777777" w:rsidR="0077171B" w:rsidRDefault="00000000">
      <w:pPr>
        <w:spacing w:after="240"/>
        <w:jc w:val="center"/>
      </w:pPr>
      <w:r>
        <w:rPr>
          <w:b/>
          <w:bCs/>
        </w:rPr>
        <w:t>dla rodziców dzieci uczęszczających do przedszkola</w:t>
      </w:r>
    </w:p>
    <w:p w14:paraId="01904286" w14:textId="77777777" w:rsidR="0077171B" w:rsidRDefault="00000000">
      <w:pPr>
        <w:spacing w:after="120"/>
        <w:jc w:val="both"/>
      </w:pPr>
      <w:r>
        <w:t>Na podstawie art. 13 ust. 1 i 2 Rozporządzenia Parlamentu Europejskiego i Rady (UE) 2016/679 z dnia 27 kwietnia 2016 r. w sprawie ochrony osób fizycznych w związku z przetwarzaniem danych osobowych i w sprawie swobodnego przepływu takich danych oraz uchylenia dyrektywy 95/46/WE (RODO) informujemy o zasadach przetwarzania danych osobowych dzieci oraz ich rodziców i opiekunów prawnych oraz o przysługujących w związku z tym prawach.</w:t>
      </w:r>
    </w:p>
    <w:p w14:paraId="1654B113" w14:textId="77777777" w:rsidR="0077171B" w:rsidRDefault="00000000">
      <w:pPr>
        <w:spacing w:before="220" w:after="80"/>
        <w:jc w:val="both"/>
      </w:pPr>
      <w:r>
        <w:rPr>
          <w:b/>
          <w:bCs/>
        </w:rPr>
        <w:t>Administrator Danych</w:t>
      </w:r>
    </w:p>
    <w:p w14:paraId="4A19E7B1" w14:textId="77777777" w:rsidR="0077171B" w:rsidRDefault="00000000">
      <w:pPr>
        <w:spacing w:after="120"/>
        <w:jc w:val="both"/>
      </w:pPr>
      <w:r>
        <w:t xml:space="preserve">Administratorem Pani/Pana danych osobowych jest </w:t>
      </w:r>
      <w:r>
        <w:rPr>
          <w:b/>
          <w:bCs/>
        </w:rPr>
        <w:t>Zespół Przedszkoli Miejskich nr 1 im. Czesława Janczarskiego w Lipnie</w:t>
      </w:r>
      <w:r>
        <w:t xml:space="preserve"> z siedzibą przy ul. Różyckiego 8, 87-600 Lipno, reprezentowany przez Dyrektora Zespołu. Może Pani/Pan się z nim kontaktować w następujący sposób:</w:t>
      </w:r>
    </w:p>
    <w:p w14:paraId="5EDA42B5" w14:textId="77777777" w:rsidR="0077171B" w:rsidRDefault="00000000">
      <w:pPr>
        <w:pStyle w:val="Akapitzlist"/>
        <w:numPr>
          <w:ilvl w:val="0"/>
          <w:numId w:val="2"/>
        </w:numPr>
        <w:spacing w:after="60"/>
        <w:jc w:val="both"/>
      </w:pPr>
      <w:r>
        <w:t>listownie na adres siedziby,</w:t>
      </w:r>
    </w:p>
    <w:p w14:paraId="763E1455" w14:textId="77777777" w:rsidR="0077171B" w:rsidRDefault="00000000">
      <w:pPr>
        <w:pStyle w:val="Akapitzlist"/>
        <w:numPr>
          <w:ilvl w:val="0"/>
          <w:numId w:val="2"/>
        </w:numPr>
        <w:spacing w:after="60"/>
        <w:jc w:val="both"/>
      </w:pPr>
      <w:r>
        <w:t>e-mail: sekretariat@zpm1-lipno.pl,</w:t>
      </w:r>
    </w:p>
    <w:p w14:paraId="469F0760" w14:textId="77777777" w:rsidR="0077171B" w:rsidRDefault="00000000">
      <w:pPr>
        <w:pStyle w:val="Akapitzlist"/>
        <w:numPr>
          <w:ilvl w:val="0"/>
          <w:numId w:val="2"/>
        </w:numPr>
        <w:spacing w:after="60"/>
        <w:jc w:val="both"/>
      </w:pPr>
      <w:r>
        <w:t>tel. 54 287 45 04.</w:t>
      </w:r>
    </w:p>
    <w:p w14:paraId="5DEAC983" w14:textId="77777777" w:rsidR="0077171B" w:rsidRDefault="00000000">
      <w:pPr>
        <w:spacing w:before="220" w:after="80"/>
        <w:jc w:val="both"/>
      </w:pPr>
      <w:r>
        <w:rPr>
          <w:b/>
          <w:bCs/>
        </w:rPr>
        <w:t>Dane kontaktowe Inspektora Ochrony Danych</w:t>
      </w:r>
    </w:p>
    <w:p w14:paraId="1341860D" w14:textId="77777777" w:rsidR="0077171B" w:rsidRDefault="00000000">
      <w:pPr>
        <w:spacing w:after="120"/>
        <w:jc w:val="both"/>
      </w:pPr>
      <w:r>
        <w:t>Administrator wyznaczył Inspektora Ochrony Danych, z którym można się kontaktować we wszystkich sprawach dotyczących przetwarzania danych osobowych oraz realizacji przysługujących praw, e-mail: iod@zpm1-lipno.pl, adres do korespondencji: adres siedziby Administratora.</w:t>
      </w:r>
    </w:p>
    <w:p w14:paraId="53C063EF" w14:textId="77777777" w:rsidR="0077171B" w:rsidRDefault="00000000">
      <w:pPr>
        <w:spacing w:before="220" w:after="80"/>
        <w:jc w:val="both"/>
      </w:pPr>
      <w:r>
        <w:rPr>
          <w:b/>
          <w:bCs/>
        </w:rPr>
        <w:t>Cele przetwarzania danych</w:t>
      </w:r>
    </w:p>
    <w:p w14:paraId="16C69F0B" w14:textId="77777777" w:rsidR="0077171B" w:rsidRDefault="00000000">
      <w:pPr>
        <w:spacing w:after="120"/>
        <w:jc w:val="both"/>
      </w:pPr>
      <w:r>
        <w:t>Dane osobowe przetwarzane są w celu:</w:t>
      </w:r>
    </w:p>
    <w:p w14:paraId="5CD02CF4" w14:textId="77777777" w:rsidR="0077171B" w:rsidRDefault="00000000">
      <w:pPr>
        <w:pStyle w:val="Akapitzlist"/>
        <w:numPr>
          <w:ilvl w:val="0"/>
          <w:numId w:val="2"/>
        </w:numPr>
        <w:spacing w:after="60"/>
        <w:jc w:val="both"/>
      </w:pPr>
      <w:r>
        <w:t>realizacji zadań wychowawczych, dydaktycznych i opiekuńczych, w tym wychowania przedszkolnego oraz rocznego przygotowania przedszkolnego;</w:t>
      </w:r>
    </w:p>
    <w:p w14:paraId="3959832E" w14:textId="77777777" w:rsidR="0077171B" w:rsidRDefault="00000000">
      <w:pPr>
        <w:pStyle w:val="Akapitzlist"/>
        <w:numPr>
          <w:ilvl w:val="0"/>
          <w:numId w:val="2"/>
        </w:numPr>
        <w:spacing w:after="60"/>
        <w:jc w:val="both"/>
      </w:pPr>
      <w:r>
        <w:t>prowadzenia dokumentacji przebiegu nauczania, w tym dziennika zajęć przedszkola oraz księgi ewidencji dzieci podlegających obowiązkowi rocznego przygotowania przedszkolnego;</w:t>
      </w:r>
    </w:p>
    <w:p w14:paraId="3A0A3CD3" w14:textId="77777777" w:rsidR="0077171B" w:rsidRDefault="00000000">
      <w:pPr>
        <w:pStyle w:val="Akapitzlist"/>
        <w:numPr>
          <w:ilvl w:val="0"/>
          <w:numId w:val="2"/>
        </w:numPr>
        <w:spacing w:after="60"/>
        <w:jc w:val="both"/>
      </w:pPr>
      <w:r>
        <w:t>zapewnienia bezpieczeństwa dziecka, w tym ustalenia osób upoważnionych do jego odbioru z przedszkola;</w:t>
      </w:r>
    </w:p>
    <w:p w14:paraId="35CC3E93" w14:textId="77777777" w:rsidR="0077171B" w:rsidRDefault="00000000">
      <w:pPr>
        <w:pStyle w:val="Akapitzlist"/>
        <w:numPr>
          <w:ilvl w:val="0"/>
          <w:numId w:val="2"/>
        </w:numPr>
        <w:spacing w:after="60"/>
        <w:jc w:val="both"/>
      </w:pPr>
      <w:r>
        <w:t>zapewnienia właściwej opieki nad dzieckiem z uwzględnieniem jego stanu zdrowia, stosowanej diety i rozwoju psychofizycznego, na podstawie informacji przekazanych przez rodzica;</w:t>
      </w:r>
    </w:p>
    <w:p w14:paraId="778951A9" w14:textId="77777777" w:rsidR="0077171B" w:rsidRDefault="00000000">
      <w:pPr>
        <w:pStyle w:val="Akapitzlist"/>
        <w:numPr>
          <w:ilvl w:val="0"/>
          <w:numId w:val="2"/>
        </w:numPr>
        <w:spacing w:after="60"/>
        <w:jc w:val="both"/>
      </w:pPr>
      <w:r>
        <w:t>organizacji i udzielania pomocy psychologiczno-pedagogicznej, kształcenia specjalnego oraz wczesnego wspomagania rozwoju dziecka;</w:t>
      </w:r>
    </w:p>
    <w:p w14:paraId="6A0EAC70" w14:textId="77777777" w:rsidR="0077171B" w:rsidRDefault="00000000">
      <w:pPr>
        <w:pStyle w:val="Akapitzlist"/>
        <w:numPr>
          <w:ilvl w:val="0"/>
          <w:numId w:val="2"/>
        </w:numPr>
        <w:spacing w:after="60"/>
        <w:jc w:val="both"/>
      </w:pPr>
      <w:r>
        <w:t>organizacji żywienia oraz naliczania i rozliczania opłat za korzystanie z wychowania przedszkolnego i za wyżywienie;</w:t>
      </w:r>
    </w:p>
    <w:p w14:paraId="4FFA4231" w14:textId="77777777" w:rsidR="0077171B" w:rsidRDefault="00000000">
      <w:pPr>
        <w:pStyle w:val="Akapitzlist"/>
        <w:numPr>
          <w:ilvl w:val="0"/>
          <w:numId w:val="2"/>
        </w:numPr>
        <w:spacing w:after="60"/>
        <w:jc w:val="both"/>
      </w:pPr>
      <w:r>
        <w:t>przekazywania danych do Systemu Informacji Oświatowej;</w:t>
      </w:r>
    </w:p>
    <w:p w14:paraId="4ECA3528" w14:textId="77777777" w:rsidR="0077171B" w:rsidRDefault="00000000">
      <w:pPr>
        <w:pStyle w:val="Akapitzlist"/>
        <w:numPr>
          <w:ilvl w:val="0"/>
          <w:numId w:val="2"/>
        </w:numPr>
        <w:spacing w:after="60"/>
        <w:jc w:val="both"/>
      </w:pPr>
      <w:r>
        <w:t>organizacji wycieczek, uroczystości, konkursów i zajęć dodatkowych oraz objęcia dziecka ubezpieczeniem od następstw nieszczęśliwych wypadków, jeżeli Administrator pośredniczy w jego zawarciu;</w:t>
      </w:r>
    </w:p>
    <w:p w14:paraId="3E6613D3" w14:textId="77777777" w:rsidR="0077171B" w:rsidRDefault="00000000">
      <w:pPr>
        <w:pStyle w:val="Akapitzlist"/>
        <w:numPr>
          <w:ilvl w:val="0"/>
          <w:numId w:val="2"/>
        </w:numPr>
        <w:spacing w:after="60"/>
        <w:jc w:val="both"/>
      </w:pPr>
      <w:r>
        <w:t>prowadzenia korespondencji z rodzicami oraz kontaktu w sprawach dotyczących dziecka, w tym w sytuacjach nagłych;</w:t>
      </w:r>
    </w:p>
    <w:p w14:paraId="6D136CC0" w14:textId="77777777" w:rsidR="0077171B" w:rsidRDefault="00000000">
      <w:pPr>
        <w:pStyle w:val="Akapitzlist"/>
        <w:numPr>
          <w:ilvl w:val="0"/>
          <w:numId w:val="2"/>
        </w:numPr>
        <w:spacing w:after="60"/>
        <w:jc w:val="both"/>
      </w:pPr>
      <w:r>
        <w:t>prezentowania prac i osiągnięć dzieci na terenie przedszkola, w tym na tablicach, w gablotach, na wystawach oraz w kronice przedszkola;</w:t>
      </w:r>
    </w:p>
    <w:p w14:paraId="1D3FFF8F" w14:textId="77777777" w:rsidR="0077171B" w:rsidRDefault="00000000">
      <w:pPr>
        <w:pStyle w:val="Akapitzlist"/>
        <w:numPr>
          <w:ilvl w:val="0"/>
          <w:numId w:val="2"/>
        </w:numPr>
        <w:spacing w:after="60"/>
        <w:jc w:val="both"/>
      </w:pPr>
      <w:r>
        <w:t>promocji działalności przedszkola poza jego terenem, w tym publikacji wizerunku dziecka, wyłącznie na podstawie odrębnie wyrażonej zgody;</w:t>
      </w:r>
    </w:p>
    <w:p w14:paraId="3B3BC387" w14:textId="77777777" w:rsidR="0077171B" w:rsidRDefault="00000000">
      <w:pPr>
        <w:pStyle w:val="Akapitzlist"/>
        <w:numPr>
          <w:ilvl w:val="0"/>
          <w:numId w:val="2"/>
        </w:numPr>
        <w:spacing w:after="60"/>
        <w:jc w:val="both"/>
      </w:pPr>
      <w:r>
        <w:t>archiwizacji dokumentacji oraz ustalenia, dochodzenia lub obrony roszczeń.</w:t>
      </w:r>
    </w:p>
    <w:p w14:paraId="7EC8DCD1" w14:textId="77777777" w:rsidR="0077171B" w:rsidRDefault="00000000">
      <w:pPr>
        <w:spacing w:before="220" w:after="80"/>
        <w:jc w:val="both"/>
      </w:pPr>
      <w:r>
        <w:rPr>
          <w:b/>
          <w:bCs/>
        </w:rPr>
        <w:t>Podstawy prawne przetwarzania</w:t>
      </w:r>
    </w:p>
    <w:p w14:paraId="7ACC48C4" w14:textId="77777777" w:rsidR="0077171B" w:rsidRDefault="00000000">
      <w:pPr>
        <w:pStyle w:val="Akapitzlist"/>
        <w:numPr>
          <w:ilvl w:val="0"/>
          <w:numId w:val="2"/>
        </w:numPr>
        <w:spacing w:after="60"/>
        <w:jc w:val="both"/>
      </w:pPr>
      <w:r>
        <w:rPr>
          <w:b/>
          <w:bCs/>
        </w:rPr>
        <w:t xml:space="preserve">realizacja zadań przedszkola oraz dokumentacja przebiegu nauczania: </w:t>
      </w:r>
      <w:r>
        <w:t xml:space="preserve">art. 6 ust. 1 lit. c RODO w związku z ustawą z dnia 14 grudnia 2016 r. Prawo oświatowe oraz rozporządzeniem Ministra Edukacji Narodowej </w:t>
      </w:r>
      <w:r>
        <w:lastRenderedPageBreak/>
        <w:t>z dnia 25 sierpnia 2017 r. w sprawie sposobu prowadzenia przez publiczne przedszkola, szkoły i placówki dokumentacji przebiegu nauczania, działalności wychowawczej i opiekuńczej;</w:t>
      </w:r>
    </w:p>
    <w:p w14:paraId="0A107760" w14:textId="77777777" w:rsidR="0077171B" w:rsidRDefault="00000000">
      <w:pPr>
        <w:pStyle w:val="Akapitzlist"/>
        <w:numPr>
          <w:ilvl w:val="0"/>
          <w:numId w:val="2"/>
        </w:numPr>
        <w:spacing w:after="60"/>
        <w:jc w:val="both"/>
      </w:pPr>
      <w:r>
        <w:rPr>
          <w:b/>
          <w:bCs/>
        </w:rPr>
        <w:t xml:space="preserve">ustalenie osób upoważnionych do odbioru dziecka: </w:t>
      </w:r>
      <w:r>
        <w:t>art. 6 ust. 1 lit. e RODO, to jest wykonanie zadania realizowanego w interesie publicznym polegającego na zapewnieniu bezpieczeństwa dziecka, w związku ze statutem Administratora;</w:t>
      </w:r>
    </w:p>
    <w:p w14:paraId="34C04E34" w14:textId="77777777" w:rsidR="0077171B" w:rsidRDefault="00000000">
      <w:pPr>
        <w:pStyle w:val="Akapitzlist"/>
        <w:numPr>
          <w:ilvl w:val="0"/>
          <w:numId w:val="2"/>
        </w:numPr>
        <w:spacing w:after="60"/>
        <w:jc w:val="both"/>
      </w:pPr>
      <w:r>
        <w:rPr>
          <w:b/>
          <w:bCs/>
        </w:rPr>
        <w:t xml:space="preserve">informacje o stanie zdrowia, diecie i rozwoju psychofizycznym dziecka: </w:t>
      </w:r>
      <w:r>
        <w:t>art. 6 ust. 1 lit. c oraz art. 9 ust. 2 lit. g RODO w związku z art. 155 Prawa oświatowego;</w:t>
      </w:r>
    </w:p>
    <w:p w14:paraId="508500CC" w14:textId="77777777" w:rsidR="0077171B" w:rsidRDefault="00000000">
      <w:pPr>
        <w:pStyle w:val="Akapitzlist"/>
        <w:numPr>
          <w:ilvl w:val="0"/>
          <w:numId w:val="2"/>
        </w:numPr>
        <w:spacing w:after="60"/>
        <w:jc w:val="both"/>
      </w:pPr>
      <w:r>
        <w:rPr>
          <w:b/>
          <w:bCs/>
        </w:rPr>
        <w:t xml:space="preserve">pomoc psychologiczno-pedagogiczna, kształcenie specjalne i wczesne wspomaganie rozwoju, w tym dane o zdrowiu zawarte w orzeczeniach i opiniach poradni psychologiczno-pedagogicznej: </w:t>
      </w:r>
      <w:r>
        <w:t>art. 6 ust. 1 lit. c oraz art. 9 ust. 2 lit. g RODO w związku z art. 47 ust. 1 pkt 5 i art. 127 Prawa oświatowego oraz rozporządzeniem Ministra Edukacji Narodowej z dnia 9 sierpnia 2017 r. w sprawie zasad organizacji i udzielania pomocy psychologiczno-pedagogicznej;</w:t>
      </w:r>
    </w:p>
    <w:p w14:paraId="197C7F22" w14:textId="77777777" w:rsidR="0077171B" w:rsidRDefault="00000000">
      <w:pPr>
        <w:pStyle w:val="Akapitzlist"/>
        <w:numPr>
          <w:ilvl w:val="0"/>
          <w:numId w:val="2"/>
        </w:numPr>
        <w:spacing w:after="60"/>
        <w:jc w:val="both"/>
      </w:pPr>
      <w:r>
        <w:rPr>
          <w:b/>
          <w:bCs/>
        </w:rPr>
        <w:t xml:space="preserve">opłaty za korzystanie z wychowania przedszkolnego i za wyżywienie: </w:t>
      </w:r>
      <w:r>
        <w:t>art. 6 ust. 1 lit. c RODO w związku z art. 52 ustawy z dnia 27 października 2017 r. o finansowaniu zadań oświatowych oraz przepisami o rachunkowości;</w:t>
      </w:r>
    </w:p>
    <w:p w14:paraId="5825F9D7" w14:textId="77777777" w:rsidR="0077171B" w:rsidRDefault="00000000">
      <w:pPr>
        <w:pStyle w:val="Akapitzlist"/>
        <w:numPr>
          <w:ilvl w:val="0"/>
          <w:numId w:val="2"/>
        </w:numPr>
        <w:spacing w:after="60"/>
        <w:jc w:val="both"/>
      </w:pPr>
      <w:r>
        <w:rPr>
          <w:b/>
          <w:bCs/>
        </w:rPr>
        <w:t xml:space="preserve">przekazywanie danych do Systemu Informacji Oświatowej: </w:t>
      </w:r>
      <w:r>
        <w:t>art. 6 ust. 1 lit. c RODO w związku z ustawą z dnia 15 kwietnia 2011 r. o systemie informacji oświatowej;</w:t>
      </w:r>
    </w:p>
    <w:p w14:paraId="43EE99AD" w14:textId="77777777" w:rsidR="0077171B" w:rsidRDefault="00000000">
      <w:pPr>
        <w:pStyle w:val="Akapitzlist"/>
        <w:numPr>
          <w:ilvl w:val="0"/>
          <w:numId w:val="2"/>
        </w:numPr>
        <w:spacing w:after="60"/>
        <w:jc w:val="both"/>
      </w:pPr>
      <w:r>
        <w:rPr>
          <w:b/>
          <w:bCs/>
        </w:rPr>
        <w:t xml:space="preserve">prezentowanie prac i osiągnięć dzieci na terenie przedszkola: </w:t>
      </w:r>
      <w:r>
        <w:t>art. 6 ust. 1 lit. e RODO, przy czym rodzicowi przysługuje prawo sprzeciwu;</w:t>
      </w:r>
    </w:p>
    <w:p w14:paraId="338A6341" w14:textId="77777777" w:rsidR="0077171B" w:rsidRDefault="00000000">
      <w:pPr>
        <w:pStyle w:val="Akapitzlist"/>
        <w:numPr>
          <w:ilvl w:val="0"/>
          <w:numId w:val="2"/>
        </w:numPr>
        <w:spacing w:after="60"/>
        <w:jc w:val="both"/>
      </w:pPr>
      <w:r>
        <w:rPr>
          <w:b/>
          <w:bCs/>
        </w:rPr>
        <w:t xml:space="preserve">publikacja wizerunku dziecka poza terenem przedszkola: </w:t>
      </w:r>
      <w:r>
        <w:t>art. 6 ust. 1 lit. a RODO oraz art. 81 ust. 1 ustawy z dnia 4 lutego 1994 r. o prawie autorskim i prawach pokrewnych, na podstawie odrębnego oświadczenia o wyrażeniu zgody;</w:t>
      </w:r>
    </w:p>
    <w:p w14:paraId="5F0E938C" w14:textId="77777777" w:rsidR="0077171B" w:rsidRDefault="00000000">
      <w:pPr>
        <w:pStyle w:val="Akapitzlist"/>
        <w:numPr>
          <w:ilvl w:val="0"/>
          <w:numId w:val="2"/>
        </w:numPr>
        <w:spacing w:after="60"/>
        <w:jc w:val="both"/>
      </w:pPr>
      <w:r>
        <w:rPr>
          <w:b/>
          <w:bCs/>
        </w:rPr>
        <w:t xml:space="preserve">archiwizacja oraz ustalenie, dochodzenie lub obrona roszczeń: </w:t>
      </w:r>
      <w:r>
        <w:t>art. 6 ust. 1 lit. c oraz lit. e RODO w związku z ustawą z dnia 14 lipca 1983 r. o narodowym zasobie archiwalnym i archiwach.</w:t>
      </w:r>
    </w:p>
    <w:p w14:paraId="4D3F4105" w14:textId="77777777" w:rsidR="0077171B" w:rsidRDefault="00000000">
      <w:pPr>
        <w:spacing w:after="120"/>
        <w:jc w:val="both"/>
      </w:pPr>
      <w:proofErr w:type="gramStart"/>
      <w:r>
        <w:t>Administrator,</w:t>
      </w:r>
      <w:proofErr w:type="gramEnd"/>
      <w:r>
        <w:t xml:space="preserve"> jako podmiot publiczny realizujący zadania oświatowe, nie opiera przetwarzania danych na przesłance prawnie uzasadnionego interesu (art. 6 ust. 1 lit. f RODO), zgodnie z art. 6 ust. 1 akapit drugi RODO.</w:t>
      </w:r>
    </w:p>
    <w:p w14:paraId="0EAE2A85" w14:textId="77777777" w:rsidR="0077171B" w:rsidRDefault="00000000">
      <w:pPr>
        <w:spacing w:before="220" w:after="80"/>
        <w:jc w:val="both"/>
      </w:pPr>
      <w:r>
        <w:rPr>
          <w:b/>
          <w:bCs/>
        </w:rPr>
        <w:t>Zakres przetwarzanych danych</w:t>
      </w:r>
    </w:p>
    <w:p w14:paraId="4AA1F1A7" w14:textId="77777777" w:rsidR="0077171B" w:rsidRDefault="00000000">
      <w:pPr>
        <w:spacing w:after="120"/>
        <w:jc w:val="both"/>
      </w:pPr>
      <w:r>
        <w:t>Administrator przetwarza w szczególności: imię i nazwisko dziecka, numer PESEL, datę i miejsce urodzenia, adres zamieszkania, informacje o przebiegu wychowania przedszkolnego i frekwencji, imiona i nazwiska rodziców lub opiekunów prawnych wraz z ich adresem, numerem telefonu i adresem e-mail, a także imię i nazwisko, numer telefonu oraz serię i numer dokumentu tożsamości osób upoważnionych do odbioru dziecka.</w:t>
      </w:r>
    </w:p>
    <w:p w14:paraId="41C07C7E" w14:textId="77777777" w:rsidR="0077171B" w:rsidRDefault="00000000">
      <w:pPr>
        <w:spacing w:after="120"/>
        <w:jc w:val="both"/>
      </w:pPr>
      <w:r>
        <w:t>Odrębną kategorię stanowią dane szczególnych kategorii (art. 9 ust. 1 RODO), to jest dane dotyczące zdrowia dziecka, w tym informacje o alergiach, chorobach przewlekłych, stosowanej diecie oraz zalecenia zawarte w orzeczeniach i opiniach poradni psychologiczno-pedagogicznej. Dane te przetwarzają wyłącznie osoby posiadające pisemne upoważnienie Administratora i zobowiązane do zachowania poufności.</w:t>
      </w:r>
    </w:p>
    <w:p w14:paraId="1074CC09" w14:textId="77777777" w:rsidR="0077171B" w:rsidRDefault="00000000">
      <w:pPr>
        <w:spacing w:before="220" w:after="80"/>
        <w:jc w:val="both"/>
      </w:pPr>
      <w:r>
        <w:rPr>
          <w:b/>
          <w:bCs/>
        </w:rPr>
        <w:t>Odbiorcy danych</w:t>
      </w:r>
    </w:p>
    <w:p w14:paraId="6BC43C13" w14:textId="77777777" w:rsidR="0077171B" w:rsidRDefault="00000000">
      <w:pPr>
        <w:spacing w:after="120"/>
        <w:jc w:val="both"/>
      </w:pPr>
      <w:r>
        <w:t>Odbiorcami danych osobowych mogą być:</w:t>
      </w:r>
    </w:p>
    <w:p w14:paraId="624197B1" w14:textId="77777777" w:rsidR="0077171B" w:rsidRDefault="00000000">
      <w:pPr>
        <w:pStyle w:val="Akapitzlist"/>
        <w:numPr>
          <w:ilvl w:val="0"/>
          <w:numId w:val="2"/>
        </w:numPr>
        <w:spacing w:after="60"/>
        <w:jc w:val="both"/>
      </w:pPr>
      <w:r>
        <w:t>organ prowadzący, to jest Gmina Miasta Lipna, w zakresie nadzoru oraz finansowania zadań oświatowych;</w:t>
      </w:r>
    </w:p>
    <w:p w14:paraId="096545A2" w14:textId="77777777" w:rsidR="0077171B" w:rsidRDefault="00000000">
      <w:pPr>
        <w:pStyle w:val="Akapitzlist"/>
        <w:numPr>
          <w:ilvl w:val="0"/>
          <w:numId w:val="2"/>
        </w:numPr>
        <w:spacing w:after="60"/>
        <w:jc w:val="both"/>
      </w:pPr>
      <w:r>
        <w:t>kurator oświaty oraz minister właściwy do spraw oświaty i wychowania, w zakresie nadzoru pedagogicznego oraz Systemu Informacji Oświatowej, działający jako odrębni administratorzy;</w:t>
      </w:r>
    </w:p>
    <w:p w14:paraId="0D2D13A6" w14:textId="77777777" w:rsidR="0077171B" w:rsidRDefault="00000000">
      <w:pPr>
        <w:pStyle w:val="Akapitzlist"/>
        <w:numPr>
          <w:ilvl w:val="0"/>
          <w:numId w:val="2"/>
        </w:numPr>
        <w:spacing w:after="60"/>
        <w:jc w:val="both"/>
      </w:pPr>
      <w:r>
        <w:t>poradnia psychologiczno-pedagogiczna, w zakresie współpracy przy organizacji pomocy psychologiczno-pedagogicznej;</w:t>
      </w:r>
    </w:p>
    <w:p w14:paraId="155778D6" w14:textId="01C5F882" w:rsidR="0077171B" w:rsidRDefault="00000000">
      <w:pPr>
        <w:pStyle w:val="Akapitzlist"/>
        <w:numPr>
          <w:ilvl w:val="0"/>
          <w:numId w:val="2"/>
        </w:numPr>
        <w:spacing w:after="60"/>
        <w:jc w:val="both"/>
      </w:pPr>
      <w:r>
        <w:t xml:space="preserve">jednostka realizująca wspólną obsługę administracyjną i finansową, to jest </w:t>
      </w:r>
      <w:r w:rsidR="00112B0B" w:rsidRPr="00112B0B">
        <w:t>Centrum Usług Wspólnych Miasta Lipna</w:t>
      </w:r>
      <w:r>
        <w:t>, działająca jako podmiot przetwarzający na podstawie umowy powierzenia;</w:t>
      </w:r>
    </w:p>
    <w:p w14:paraId="7D3ADABF" w14:textId="0519BA38" w:rsidR="0077171B" w:rsidRDefault="00000000">
      <w:pPr>
        <w:pStyle w:val="Akapitzlist"/>
        <w:numPr>
          <w:ilvl w:val="0"/>
          <w:numId w:val="2"/>
        </w:numPr>
        <w:spacing w:after="60"/>
        <w:jc w:val="both"/>
      </w:pPr>
      <w:r>
        <w:t>podmioty przetwarzające dane na podstawie umów powierzenia, w szczególności dostawca systemu ewidencji pobytu i rozliczeń oraz dostawcy usług informatycznych i archiwizacyjnych;</w:t>
      </w:r>
    </w:p>
    <w:p w14:paraId="55E6BC3C" w14:textId="77777777" w:rsidR="0077171B" w:rsidRDefault="00000000">
      <w:pPr>
        <w:pStyle w:val="Akapitzlist"/>
        <w:numPr>
          <w:ilvl w:val="0"/>
          <w:numId w:val="2"/>
        </w:numPr>
        <w:spacing w:after="60"/>
        <w:jc w:val="both"/>
      </w:pPr>
      <w:r>
        <w:t>ubezpieczyciel, w zakresie ubezpieczenia następstw nieszczęśliwych wypadków, jeżeli Administrator pośredniczy w jego zawarciu;</w:t>
      </w:r>
    </w:p>
    <w:p w14:paraId="0FD0248A" w14:textId="77777777" w:rsidR="0077171B" w:rsidRDefault="00000000">
      <w:pPr>
        <w:pStyle w:val="Akapitzlist"/>
        <w:numPr>
          <w:ilvl w:val="0"/>
          <w:numId w:val="2"/>
        </w:numPr>
        <w:spacing w:after="60"/>
        <w:jc w:val="both"/>
      </w:pPr>
      <w:r>
        <w:lastRenderedPageBreak/>
        <w:t>organy i podmioty uprawnione na podstawie przepisów prawa, w tym sądy, kuratorzy sądowi, Policja oraz ośrodki pomocy społecznej.</w:t>
      </w:r>
    </w:p>
    <w:p w14:paraId="3F167456" w14:textId="77777777" w:rsidR="0077171B" w:rsidRDefault="00000000">
      <w:pPr>
        <w:spacing w:before="220" w:after="80"/>
        <w:jc w:val="both"/>
      </w:pPr>
      <w:r>
        <w:rPr>
          <w:b/>
          <w:bCs/>
        </w:rPr>
        <w:t>Okres przechowywania danych</w:t>
      </w:r>
    </w:p>
    <w:p w14:paraId="5B79D58A" w14:textId="77777777" w:rsidR="0077171B" w:rsidRDefault="00000000">
      <w:pPr>
        <w:spacing w:after="120"/>
        <w:jc w:val="both"/>
      </w:pPr>
      <w:r>
        <w:t>Dane przechowywane są przez okres uczęszczania dziecka do przedszkola, a następnie przez okres wynikający z jednolitego rzeczowego wykazu akt obowiązującego u Administratora oraz z ustawy o narodowym zasobie archiwalnym i archiwach. Dokumentacja finansowa dotycząca opłat przechowywana jest przez okres wymagany przepisami o rachunkowości. Dane przetwarzane na podstawie zgody przechowywane są do czasu jej cofnięcia, a dane niezbędne do ustalenia, dochodzenia lub obrony roszczeń do upływu okresów przedawnienia.</w:t>
      </w:r>
    </w:p>
    <w:p w14:paraId="6C020837" w14:textId="77777777" w:rsidR="0077171B" w:rsidRDefault="00000000">
      <w:pPr>
        <w:spacing w:before="220" w:after="80"/>
        <w:jc w:val="both"/>
      </w:pPr>
      <w:r>
        <w:rPr>
          <w:b/>
          <w:bCs/>
        </w:rPr>
        <w:t>Prawa związane z przetwarzaniem danych</w:t>
      </w:r>
    </w:p>
    <w:p w14:paraId="25021434" w14:textId="77777777" w:rsidR="0077171B" w:rsidRDefault="00000000">
      <w:pPr>
        <w:spacing w:after="120"/>
        <w:jc w:val="both"/>
      </w:pPr>
      <w:r>
        <w:t>W związku z przetwarzaniem danych przysługuje Pani/Panu prawo do:</w:t>
      </w:r>
    </w:p>
    <w:p w14:paraId="5BCDC9DC" w14:textId="77777777" w:rsidR="0077171B" w:rsidRDefault="00000000">
      <w:pPr>
        <w:pStyle w:val="Akapitzlist"/>
        <w:numPr>
          <w:ilvl w:val="0"/>
          <w:numId w:val="2"/>
        </w:numPr>
        <w:spacing w:after="60"/>
        <w:jc w:val="both"/>
      </w:pPr>
      <w:r>
        <w:t>dostępu do danych oraz otrzymania ich kopii (art. 15 RODO);</w:t>
      </w:r>
    </w:p>
    <w:p w14:paraId="00C5D4E4" w14:textId="77777777" w:rsidR="0077171B" w:rsidRDefault="00000000">
      <w:pPr>
        <w:pStyle w:val="Akapitzlist"/>
        <w:numPr>
          <w:ilvl w:val="0"/>
          <w:numId w:val="2"/>
        </w:numPr>
        <w:spacing w:after="60"/>
        <w:jc w:val="both"/>
      </w:pPr>
      <w:r>
        <w:t>sprostowania danych (art. 16 RODO);</w:t>
      </w:r>
    </w:p>
    <w:p w14:paraId="4084EBBF" w14:textId="77777777" w:rsidR="0077171B" w:rsidRDefault="00000000">
      <w:pPr>
        <w:pStyle w:val="Akapitzlist"/>
        <w:numPr>
          <w:ilvl w:val="0"/>
          <w:numId w:val="2"/>
        </w:numPr>
        <w:spacing w:after="60"/>
        <w:jc w:val="both"/>
      </w:pPr>
      <w:r>
        <w:t>ograniczenia przetwarzania (art. 18 RODO), z zastrzeżeniem wyjątków wskazanych w art. 18 ust. 2 RODO;</w:t>
      </w:r>
    </w:p>
    <w:p w14:paraId="4654CBB7" w14:textId="77777777" w:rsidR="0077171B" w:rsidRDefault="00000000">
      <w:pPr>
        <w:pStyle w:val="Akapitzlist"/>
        <w:numPr>
          <w:ilvl w:val="0"/>
          <w:numId w:val="2"/>
        </w:numPr>
        <w:spacing w:after="60"/>
        <w:jc w:val="both"/>
      </w:pPr>
      <w:r>
        <w:t>usunięcia danych (art. 17 RODO), w zakresie, w jakim nie sprzeciwia się temu obowiązek prawny ciążący na Administratorze;</w:t>
      </w:r>
    </w:p>
    <w:p w14:paraId="3E17FBCE" w14:textId="77777777" w:rsidR="0077171B" w:rsidRDefault="00000000">
      <w:pPr>
        <w:pStyle w:val="Akapitzlist"/>
        <w:numPr>
          <w:ilvl w:val="0"/>
          <w:numId w:val="2"/>
        </w:numPr>
        <w:spacing w:after="60"/>
        <w:jc w:val="both"/>
      </w:pPr>
      <w:r>
        <w:t>wniesienia sprzeciwu wobec przetwarzania (art. 21 RODO), w zakresie danych przetwarzanych na podstawie art. 6 ust. 1 lit. e RODO, z przyczyn związanych ze szczególną sytuacją osoby, której dane dotyczą;</w:t>
      </w:r>
    </w:p>
    <w:p w14:paraId="3923DCE3" w14:textId="77777777" w:rsidR="0077171B" w:rsidRDefault="00000000">
      <w:pPr>
        <w:pStyle w:val="Akapitzlist"/>
        <w:numPr>
          <w:ilvl w:val="0"/>
          <w:numId w:val="2"/>
        </w:numPr>
        <w:spacing w:after="60"/>
        <w:jc w:val="both"/>
      </w:pPr>
      <w:r>
        <w:t>cofnięcia zgody w dowolnym momencie, w zakresie danych przetwarzanych na jej podstawie, przy czym cofnięcie zgody nie wpływa na zgodność z prawem przetwarzania dokonanego przed jej cofnięciem;</w:t>
      </w:r>
    </w:p>
    <w:p w14:paraId="2FDDBC25" w14:textId="77777777" w:rsidR="0077171B" w:rsidRDefault="00000000">
      <w:pPr>
        <w:pStyle w:val="Akapitzlist"/>
        <w:numPr>
          <w:ilvl w:val="0"/>
          <w:numId w:val="2"/>
        </w:numPr>
        <w:spacing w:after="60"/>
        <w:jc w:val="both"/>
      </w:pPr>
      <w:r>
        <w:t>wniesienia skargi do Prezesa Urzędu Ochrony Danych Osobowych.</w:t>
      </w:r>
    </w:p>
    <w:p w14:paraId="68879C73" w14:textId="77777777" w:rsidR="0077171B" w:rsidRDefault="00000000">
      <w:pPr>
        <w:spacing w:after="120"/>
        <w:jc w:val="both"/>
      </w:pPr>
      <w:r>
        <w:t>Prawo do przenoszenia danych (art. 20 RODO) przysługuje wyłącznie w zakresie danych przetwarzanych na podstawie zgody i w sposób zautomatyzowany.</w:t>
      </w:r>
    </w:p>
    <w:p w14:paraId="3589CCC8" w14:textId="77777777" w:rsidR="0077171B" w:rsidRDefault="00000000">
      <w:pPr>
        <w:spacing w:before="220" w:after="80"/>
        <w:jc w:val="both"/>
      </w:pPr>
      <w:r>
        <w:rPr>
          <w:b/>
          <w:bCs/>
        </w:rPr>
        <w:t>Obowiązek podania danych</w:t>
      </w:r>
    </w:p>
    <w:p w14:paraId="0281E8CE" w14:textId="77777777" w:rsidR="0077171B" w:rsidRDefault="00000000">
      <w:pPr>
        <w:spacing w:after="120"/>
        <w:jc w:val="both"/>
      </w:pPr>
      <w:r>
        <w:t>Podanie danych w zakresie wynikającym z przepisów prawa oświatowego jest wymogiem ustawowym i jest niezbędne do przyjęcia dziecka do przedszkola oraz realizacji zadań wychowawczych, dydaktycznych i opiekuńczych. Odmowa podania tych danych uniemożliwia objęcie dziecka wychowaniem przedszkolnym.</w:t>
      </w:r>
    </w:p>
    <w:p w14:paraId="4CCCD9A3" w14:textId="77777777" w:rsidR="0077171B" w:rsidRDefault="00000000">
      <w:pPr>
        <w:spacing w:after="120"/>
        <w:jc w:val="both"/>
      </w:pPr>
      <w:r>
        <w:t>Przekazanie informacji o stanie zdrowia, alergiach i stosowanej diecie jest dobrowolne, ponieważ obejmuje dane uznane przez rodzica za istotne. Ich niepodanie może jednak uniemożliwić zapewnienie dziecku bezpiecznej opieki oraz odpowiedniego żywienia. Wskazanie osób upoważnionych do odbioru dziecka jest dobrowolne, jednak bez niego dziecko może zostać wydane wyłącznie rodzicom lub opiekunom prawnym. Wyrażenie zgody na publikację wizerunku jest w pełni dobrowolne i nie wpływa na sytuację dziecka w przedszkolu.</w:t>
      </w:r>
    </w:p>
    <w:p w14:paraId="69C621E6" w14:textId="77777777" w:rsidR="0077171B" w:rsidRDefault="00000000">
      <w:pPr>
        <w:spacing w:before="220" w:after="80"/>
        <w:jc w:val="both"/>
      </w:pPr>
      <w:r>
        <w:rPr>
          <w:b/>
          <w:bCs/>
        </w:rPr>
        <w:t>Źródło danych</w:t>
      </w:r>
    </w:p>
    <w:p w14:paraId="710F63AC" w14:textId="77777777" w:rsidR="0077171B" w:rsidRDefault="00000000">
      <w:pPr>
        <w:spacing w:after="120"/>
        <w:jc w:val="both"/>
      </w:pPr>
      <w:r>
        <w:t>Dane pochodzą od rodzica lub opiekuna prawnego, z wniosku rekrutacyjnego oraz składanych oświadczeń i dokumentów, a także z orzeczeń i opinii wydanych przez poradnię psychologiczno-pedagogiczną, przedłożonych przez rodzica. Dane osób upoważnionych do odbioru dziecka pozyskiwane są od rodzica, który powinien poinformować te osoby o przetwarzaniu ich danych przez Administratora.</w:t>
      </w:r>
    </w:p>
    <w:p w14:paraId="766FA5A2" w14:textId="77777777" w:rsidR="0077171B" w:rsidRDefault="00000000">
      <w:pPr>
        <w:spacing w:before="220" w:after="80"/>
        <w:jc w:val="both"/>
      </w:pPr>
      <w:r>
        <w:rPr>
          <w:b/>
          <w:bCs/>
        </w:rPr>
        <w:t>Zautomatyzowane podejmowanie decyzji</w:t>
      </w:r>
    </w:p>
    <w:p w14:paraId="34322446" w14:textId="77777777" w:rsidR="0077171B" w:rsidRDefault="00000000">
      <w:pPr>
        <w:spacing w:after="120"/>
        <w:jc w:val="both"/>
      </w:pPr>
      <w:r>
        <w:t>Dane osobowe nie będą przetwarzane w sposób zautomatyzowany prowadzący do podejmowania decyzji wywołujących skutki prawne ani nie będą podlegały profilowaniu w rozumieniu art. 22 RODO.</w:t>
      </w:r>
    </w:p>
    <w:p w14:paraId="02A664FB" w14:textId="28FE8ECA" w:rsidR="0077171B" w:rsidRDefault="00000000">
      <w:pPr>
        <w:spacing w:before="220" w:after="80"/>
        <w:jc w:val="both"/>
      </w:pPr>
      <w:r>
        <w:rPr>
          <w:b/>
          <w:bCs/>
        </w:rPr>
        <w:t>Przekazywanie danych poza EOG</w:t>
      </w:r>
    </w:p>
    <w:p w14:paraId="447C929A" w14:textId="77777777" w:rsidR="0077171B" w:rsidRDefault="00000000">
      <w:pPr>
        <w:spacing w:after="120"/>
        <w:jc w:val="both"/>
      </w:pPr>
      <w:r>
        <w:t>Administrator nie przekazuje danych do państw trzecich, to jest poza Europejski Obszar Gospodarczy (EOG), ani do organizacji międzynarodowych.</w:t>
      </w:r>
    </w:p>
    <w:p w14:paraId="7A10F83C" w14:textId="77777777" w:rsidR="0077171B" w:rsidRDefault="00000000">
      <w:pPr>
        <w:spacing w:before="220" w:after="80"/>
        <w:jc w:val="both"/>
      </w:pPr>
      <w:r>
        <w:rPr>
          <w:b/>
          <w:bCs/>
        </w:rPr>
        <w:t>Odrębne klauzule i oświadczenia</w:t>
      </w:r>
    </w:p>
    <w:p w14:paraId="781001EA" w14:textId="3297384F" w:rsidR="0077171B" w:rsidRDefault="00000000">
      <w:pPr>
        <w:spacing w:after="120"/>
        <w:jc w:val="both"/>
      </w:pPr>
      <w:r>
        <w:lastRenderedPageBreak/>
        <w:t xml:space="preserve">Odrębnymi dokumentami objęte są: monitoring wizyjny na terenie przedszkola, jeżeli jest </w:t>
      </w:r>
      <w:proofErr w:type="gramStart"/>
      <w:r>
        <w:t>prowadzony,</w:t>
      </w:r>
      <w:proofErr w:type="gramEnd"/>
      <w:r>
        <w:t xml:space="preserve"> oraz zgoda na publikację wizerunku dziecka poza terenem przedszkola.</w:t>
      </w:r>
    </w:p>
    <w:p w14:paraId="37CB13F3" w14:textId="77777777" w:rsidR="00112B0B" w:rsidRDefault="00112B0B">
      <w:pPr>
        <w:spacing w:after="120"/>
        <w:jc w:val="both"/>
      </w:pPr>
    </w:p>
    <w:p w14:paraId="1FEEA762" w14:textId="77777777" w:rsidR="00112B0B" w:rsidRDefault="00112B0B">
      <w:pPr>
        <w:spacing w:after="120"/>
        <w:jc w:val="both"/>
      </w:pPr>
    </w:p>
    <w:p w14:paraId="61B7230E" w14:textId="77777777" w:rsidR="00112B0B" w:rsidRDefault="00112B0B">
      <w:pPr>
        <w:spacing w:after="120"/>
        <w:jc w:val="both"/>
      </w:pPr>
    </w:p>
    <w:p w14:paraId="354B66C7" w14:textId="77777777" w:rsidR="00112B0B" w:rsidRDefault="00112B0B">
      <w:pPr>
        <w:spacing w:after="120"/>
        <w:jc w:val="both"/>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5"/>
        <w:gridCol w:w="3155"/>
        <w:gridCol w:w="3155"/>
      </w:tblGrid>
      <w:tr w:rsidR="00112B0B" w14:paraId="3522CD74" w14:textId="77777777" w:rsidTr="00CA173B">
        <w:tc>
          <w:tcPr>
            <w:tcW w:w="3155" w:type="dxa"/>
          </w:tcPr>
          <w:p w14:paraId="70C78E21" w14:textId="77777777" w:rsidR="00112B0B" w:rsidRDefault="00112B0B" w:rsidP="00CA173B">
            <w:pPr>
              <w:spacing w:before="320" w:after="240"/>
              <w:jc w:val="center"/>
            </w:pPr>
            <w:r>
              <w:t>..............................................</w:t>
            </w:r>
            <w:r>
              <w:br/>
              <w:t>(data)</w:t>
            </w:r>
          </w:p>
        </w:tc>
        <w:tc>
          <w:tcPr>
            <w:tcW w:w="3155" w:type="dxa"/>
          </w:tcPr>
          <w:p w14:paraId="32A46D38" w14:textId="77777777" w:rsidR="00112B0B" w:rsidRDefault="00112B0B" w:rsidP="00CA173B">
            <w:pPr>
              <w:spacing w:before="320" w:after="240"/>
            </w:pPr>
          </w:p>
        </w:tc>
        <w:tc>
          <w:tcPr>
            <w:tcW w:w="3155" w:type="dxa"/>
          </w:tcPr>
          <w:p w14:paraId="68FEC01A" w14:textId="2ED0AD6B" w:rsidR="00112B0B" w:rsidRDefault="00112B0B" w:rsidP="00CA173B">
            <w:pPr>
              <w:spacing w:before="320" w:after="240"/>
              <w:jc w:val="center"/>
            </w:pPr>
            <w:r>
              <w:t>..............................................</w:t>
            </w:r>
            <w:r>
              <w:br/>
              <w:t>(podpis rodzica albo opiekuna prawnego)</w:t>
            </w:r>
          </w:p>
          <w:p w14:paraId="101C9F95" w14:textId="77777777" w:rsidR="00112B0B" w:rsidRDefault="00112B0B" w:rsidP="00CA173B">
            <w:pPr>
              <w:spacing w:before="320" w:after="240"/>
            </w:pPr>
          </w:p>
        </w:tc>
      </w:tr>
    </w:tbl>
    <w:p w14:paraId="462D9ABA" w14:textId="77777777" w:rsidR="00112B0B" w:rsidRDefault="00112B0B">
      <w:pPr>
        <w:spacing w:before="320" w:after="240"/>
        <w:jc w:val="center"/>
      </w:pPr>
    </w:p>
    <w:sectPr w:rsidR="00112B0B">
      <w:pgSz w:w="11906" w:h="16838"/>
      <w:pgMar w:top="900" w:right="1000" w:bottom="900" w:left="10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007F6"/>
    <w:multiLevelType w:val="hybridMultilevel"/>
    <w:tmpl w:val="FCACDCD2"/>
    <w:lvl w:ilvl="0" w:tplc="23805C9A">
      <w:start w:val="1"/>
      <w:numFmt w:val="bullet"/>
      <w:lvlText w:val="●"/>
      <w:lvlJc w:val="left"/>
      <w:pPr>
        <w:ind w:left="720" w:hanging="360"/>
      </w:pPr>
    </w:lvl>
    <w:lvl w:ilvl="1" w:tplc="D744FB5A">
      <w:start w:val="1"/>
      <w:numFmt w:val="bullet"/>
      <w:lvlText w:val="○"/>
      <w:lvlJc w:val="left"/>
      <w:pPr>
        <w:ind w:left="1440" w:hanging="360"/>
      </w:pPr>
    </w:lvl>
    <w:lvl w:ilvl="2" w:tplc="5A5A940E">
      <w:start w:val="1"/>
      <w:numFmt w:val="bullet"/>
      <w:lvlText w:val="■"/>
      <w:lvlJc w:val="left"/>
      <w:pPr>
        <w:ind w:left="2160" w:hanging="360"/>
      </w:pPr>
    </w:lvl>
    <w:lvl w:ilvl="3" w:tplc="5D50545C">
      <w:start w:val="1"/>
      <w:numFmt w:val="bullet"/>
      <w:lvlText w:val="●"/>
      <w:lvlJc w:val="left"/>
      <w:pPr>
        <w:ind w:left="2880" w:hanging="360"/>
      </w:pPr>
    </w:lvl>
    <w:lvl w:ilvl="4" w:tplc="BDD88D54">
      <w:start w:val="1"/>
      <w:numFmt w:val="bullet"/>
      <w:lvlText w:val="○"/>
      <w:lvlJc w:val="left"/>
      <w:pPr>
        <w:ind w:left="3600" w:hanging="360"/>
      </w:pPr>
    </w:lvl>
    <w:lvl w:ilvl="5" w:tplc="7024870A">
      <w:start w:val="1"/>
      <w:numFmt w:val="bullet"/>
      <w:lvlText w:val="■"/>
      <w:lvlJc w:val="left"/>
      <w:pPr>
        <w:ind w:left="4320" w:hanging="360"/>
      </w:pPr>
    </w:lvl>
    <w:lvl w:ilvl="6" w:tplc="1C6A8F5A">
      <w:start w:val="1"/>
      <w:numFmt w:val="bullet"/>
      <w:lvlText w:val="●"/>
      <w:lvlJc w:val="left"/>
      <w:pPr>
        <w:ind w:left="5040" w:hanging="360"/>
      </w:pPr>
    </w:lvl>
    <w:lvl w:ilvl="7" w:tplc="F29E1D18">
      <w:start w:val="1"/>
      <w:numFmt w:val="bullet"/>
      <w:lvlText w:val="●"/>
      <w:lvlJc w:val="left"/>
      <w:pPr>
        <w:ind w:left="5760" w:hanging="360"/>
      </w:pPr>
    </w:lvl>
    <w:lvl w:ilvl="8" w:tplc="7D0EF842">
      <w:start w:val="1"/>
      <w:numFmt w:val="bullet"/>
      <w:lvlText w:val="●"/>
      <w:lvlJc w:val="left"/>
      <w:pPr>
        <w:ind w:left="6480" w:hanging="360"/>
      </w:pPr>
    </w:lvl>
  </w:abstractNum>
  <w:abstractNum w:abstractNumId="1" w15:restartNumberingAfterBreak="0">
    <w:nsid w:val="2E8C6484"/>
    <w:multiLevelType w:val="hybridMultilevel"/>
    <w:tmpl w:val="E1D0688E"/>
    <w:lvl w:ilvl="0" w:tplc="9DAE98E2">
      <w:start w:val="1"/>
      <w:numFmt w:val="bullet"/>
      <w:lvlText w:val="•"/>
      <w:lvlJc w:val="left"/>
      <w:pPr>
        <w:ind w:left="540" w:hanging="260"/>
      </w:pPr>
    </w:lvl>
    <w:lvl w:ilvl="1" w:tplc="B6D6BFDA">
      <w:numFmt w:val="decimal"/>
      <w:lvlText w:val=""/>
      <w:lvlJc w:val="left"/>
    </w:lvl>
    <w:lvl w:ilvl="2" w:tplc="B5AC304C">
      <w:numFmt w:val="decimal"/>
      <w:lvlText w:val=""/>
      <w:lvlJc w:val="left"/>
    </w:lvl>
    <w:lvl w:ilvl="3" w:tplc="610804B2">
      <w:numFmt w:val="decimal"/>
      <w:lvlText w:val=""/>
      <w:lvlJc w:val="left"/>
    </w:lvl>
    <w:lvl w:ilvl="4" w:tplc="7FAA0CBE">
      <w:numFmt w:val="decimal"/>
      <w:lvlText w:val=""/>
      <w:lvlJc w:val="left"/>
    </w:lvl>
    <w:lvl w:ilvl="5" w:tplc="55F05AA8">
      <w:numFmt w:val="decimal"/>
      <w:lvlText w:val=""/>
      <w:lvlJc w:val="left"/>
    </w:lvl>
    <w:lvl w:ilvl="6" w:tplc="32F44430">
      <w:numFmt w:val="decimal"/>
      <w:lvlText w:val=""/>
      <w:lvlJc w:val="left"/>
    </w:lvl>
    <w:lvl w:ilvl="7" w:tplc="67385654">
      <w:numFmt w:val="decimal"/>
      <w:lvlText w:val=""/>
      <w:lvlJc w:val="left"/>
    </w:lvl>
    <w:lvl w:ilvl="8" w:tplc="66CE4DDC">
      <w:numFmt w:val="decimal"/>
      <w:lvlText w:val=""/>
      <w:lvlJc w:val="left"/>
    </w:lvl>
  </w:abstractNum>
  <w:num w:numId="1" w16cid:durableId="825240710">
    <w:abstractNumId w:val="0"/>
    <w:lvlOverride w:ilvl="0">
      <w:startOverride w:val="1"/>
    </w:lvlOverride>
  </w:num>
  <w:num w:numId="2" w16cid:durableId="36267710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71B"/>
    <w:rsid w:val="000550FC"/>
    <w:rsid w:val="00112B0B"/>
    <w:rsid w:val="0077171B"/>
    <w:rsid w:val="00B525E9"/>
    <w:rsid w:val="00D870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246B"/>
  <w15:docId w15:val="{6A227999-DCD3-4A7F-908C-E30D8DA4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 w:type="table" w:styleId="Tabela-Siatka">
    <w:name w:val="Table Grid"/>
    <w:basedOn w:val="Standardowy"/>
    <w:uiPriority w:val="39"/>
    <w:rsid w:val="00112B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1522</Words>
  <Characters>9133</Characters>
  <Application>Microsoft Office Word</Application>
  <DocSecurity>0</DocSecurity>
  <Lines>76</Lines>
  <Paragraphs>21</Paragraphs>
  <ScaleCrop>false</ScaleCrop>
  <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Klauzula informacyjna dla rodziców dzieci</dc:title>
  <dc:creator>Piotr Czajkowski</dc:creator>
  <dc:description>Klauzula art. 13 RODO, wychowanie przedszkolne</dc:description>
  <cp:lastModifiedBy>Jolanta Wenderlich</cp:lastModifiedBy>
  <cp:revision>3</cp:revision>
  <dcterms:created xsi:type="dcterms:W3CDTF">2026-08-31T19:27:00Z</dcterms:created>
  <dcterms:modified xsi:type="dcterms:W3CDTF">2026-09-04T04:27:00Z</dcterms:modified>
</cp:coreProperties>
</file>